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Pr="007A1A35" w:rsidRDefault="006400E0" w:rsidP="005940D0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</w:t>
      </w:r>
      <w:r w:rsidR="005940D0" w:rsidRPr="007A1A35">
        <w:rPr>
          <w:sz w:val="28"/>
          <w:szCs w:val="28"/>
          <w:lang w:val="ru-RU"/>
        </w:rPr>
        <w:t>РОССИЙ ФЕДЕРАЦИЙ</w:t>
      </w:r>
      <w:r w:rsidR="005940D0" w:rsidRPr="007A1A35">
        <w:rPr>
          <w:sz w:val="28"/>
          <w:szCs w:val="28"/>
          <w:lang w:val="ru-RU"/>
        </w:rPr>
        <w:tab/>
      </w:r>
      <w:r w:rsidR="005940D0" w:rsidRPr="007A1A35">
        <w:rPr>
          <w:sz w:val="28"/>
          <w:szCs w:val="28"/>
          <w:lang w:val="ru-RU"/>
        </w:rPr>
        <w:tab/>
      </w:r>
      <w:r w:rsidR="005940D0"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7A7026" w:rsidRPr="00221380" w:rsidRDefault="005940D0" w:rsidP="0022138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  <w:r w:rsidR="00221380" w:rsidRPr="005940D0">
        <w:rPr>
          <w:lang w:val="ru-RU"/>
        </w:rPr>
        <w:t xml:space="preserve">= = = = = = </w:t>
      </w:r>
      <w:r w:rsidR="00221380">
        <w:rPr>
          <w:lang w:val="ru-RU"/>
        </w:rPr>
        <w:t xml:space="preserve">= </w:t>
      </w:r>
    </w:p>
    <w:p w:rsidR="000F3272" w:rsidRDefault="000F3272" w:rsidP="00367F0B">
      <w:pPr>
        <w:jc w:val="center"/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C2059E">
        <w:rPr>
          <w:sz w:val="28"/>
          <w:szCs w:val="28"/>
          <w:lang w:val="ru-RU"/>
        </w:rPr>
        <w:t>13</w:t>
      </w:r>
      <w:r w:rsidR="007A7026">
        <w:rPr>
          <w:sz w:val="28"/>
          <w:szCs w:val="28"/>
          <w:lang w:val="ru-RU"/>
        </w:rPr>
        <w:t xml:space="preserve"> июля  2015</w:t>
      </w:r>
      <w:r w:rsidRPr="007A7026">
        <w:rPr>
          <w:sz w:val="28"/>
          <w:szCs w:val="28"/>
          <w:lang w:val="ru-RU"/>
        </w:rPr>
        <w:t>г.  №</w:t>
      </w:r>
      <w:r w:rsidR="00C2059E">
        <w:rPr>
          <w:sz w:val="28"/>
          <w:szCs w:val="28"/>
          <w:lang w:val="ru-RU"/>
        </w:rPr>
        <w:t>101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C2059E" w:rsidRPr="00A13189" w:rsidRDefault="00C2059E" w:rsidP="00C2059E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A13189">
        <w:rPr>
          <w:rFonts w:ascii="Times New Roman" w:hAnsi="Times New Roman"/>
          <w:bCs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C2059E" w:rsidRPr="00A13189" w:rsidRDefault="00C2059E" w:rsidP="00C2059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C7D70" w:rsidRPr="00C2059E" w:rsidRDefault="00C2059E" w:rsidP="00C2059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13189">
        <w:rPr>
          <w:rFonts w:ascii="Times New Roman" w:hAnsi="Times New Roman"/>
          <w:sz w:val="28"/>
          <w:szCs w:val="28"/>
        </w:rPr>
        <w:t xml:space="preserve">В соответствии с  п.2 ч.2 </w:t>
      </w:r>
      <w:hyperlink r:id="rId5" w:history="1">
        <w:r w:rsidRPr="00A13189">
          <w:rPr>
            <w:rStyle w:val="a8"/>
            <w:rFonts w:ascii="Times New Roman" w:hAnsi="Times New Roman"/>
            <w:sz w:val="28"/>
            <w:szCs w:val="28"/>
          </w:rPr>
          <w:t>ст. 8</w:t>
        </w:r>
      </w:hyperlink>
      <w:r w:rsidRPr="00A13189">
        <w:rPr>
          <w:rFonts w:ascii="Times New Roman" w:hAnsi="Times New Roman"/>
          <w:sz w:val="28"/>
          <w:szCs w:val="28"/>
        </w:rPr>
        <w:t>, ст. 29.1 Градостроительного кодекса Российской Федерации, руководствуясь п.3.2 Положения об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», Администрация муниципального образования 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  <w:proofErr w:type="gramStart"/>
      <w:r w:rsidRPr="00CC7D70">
        <w:rPr>
          <w:sz w:val="28"/>
          <w:szCs w:val="28"/>
          <w:lang w:val="ru-RU"/>
        </w:rPr>
        <w:t>П</w:t>
      </w:r>
      <w:proofErr w:type="gramEnd"/>
      <w:r w:rsidRPr="00CC7D70">
        <w:rPr>
          <w:sz w:val="28"/>
          <w:szCs w:val="28"/>
          <w:lang w:val="ru-RU"/>
        </w:rPr>
        <w:t xml:space="preserve"> О С Т А Н О В Л Я Е Т: 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</w:p>
    <w:p w:rsidR="00C2059E" w:rsidRPr="00A13189" w:rsidRDefault="00C2059E" w:rsidP="00C2059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>1. Утвердить Положение о порядке подготовки и утверждения местных нормативов градостроительного проектирования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», согласно приложению.</w:t>
      </w:r>
    </w:p>
    <w:p w:rsidR="00C2059E" w:rsidRPr="00A13189" w:rsidRDefault="00C2059E" w:rsidP="00C2059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>2. Признать утратившими силу постановление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 от 30.05.2013 г. № 63</w:t>
      </w:r>
      <w:r w:rsidRPr="00A13189">
        <w:rPr>
          <w:rFonts w:ascii="Times New Roman" w:hAnsi="Times New Roman"/>
          <w:sz w:val="28"/>
          <w:szCs w:val="28"/>
        </w:rPr>
        <w:t xml:space="preserve"> «Об утверждении Положения о составе, порядке подготовки и утверждения нормативов градостроительного проектирования 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Шелангерское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C2059E" w:rsidRPr="00A13189" w:rsidRDefault="00C2059E" w:rsidP="00C2059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 xml:space="preserve"> </w:t>
      </w:r>
      <w:r w:rsidRPr="00A1318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3189">
        <w:rPr>
          <w:rFonts w:ascii="Times New Roman" w:hAnsi="Times New Roman"/>
          <w:sz w:val="28"/>
          <w:szCs w:val="28"/>
        </w:rPr>
        <w:t>3. Настоящее  Постановление вступает в силу после  его обнародования на информационных стендах  и подлежит  размещению на официальном сайте    поселения в информационно-телекоммуникационной сети «Интернет».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14FD7" w:rsidRDefault="00E14FD7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C4B0E" w:rsidRPr="00C2059E" w:rsidRDefault="00E41533" w:rsidP="00C205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«Шелангерское сельское поселение»           </w:t>
      </w:r>
      <w:r w:rsidR="00C2059E">
        <w:rPr>
          <w:sz w:val="28"/>
          <w:szCs w:val="28"/>
          <w:lang w:val="ru-RU"/>
        </w:rPr>
        <w:t xml:space="preserve">                 Э.И. Капитонова</w:t>
      </w: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left="4820"/>
        <w:jc w:val="center"/>
        <w:outlineLvl w:val="0"/>
        <w:rPr>
          <w:bCs/>
          <w:lang w:val="ru-RU"/>
        </w:rPr>
      </w:pPr>
      <w:r w:rsidRPr="00C2059E">
        <w:rPr>
          <w:lang w:val="ru-RU"/>
        </w:rPr>
        <w:lastRenderedPageBreak/>
        <w:t xml:space="preserve">Приложение к  постановлению Администрации муниципального образования </w:t>
      </w:r>
      <w:r w:rsidRPr="00C2059E">
        <w:rPr>
          <w:bCs/>
          <w:lang w:val="ru-RU"/>
        </w:rPr>
        <w:t>«</w:t>
      </w:r>
      <w:r>
        <w:rPr>
          <w:bCs/>
          <w:lang w:val="ru-RU"/>
        </w:rPr>
        <w:t>Шелангерское</w:t>
      </w:r>
      <w:r w:rsidRPr="00C2059E">
        <w:rPr>
          <w:bCs/>
          <w:lang w:val="ru-RU"/>
        </w:rPr>
        <w:t xml:space="preserve"> сельское поселение»</w:t>
      </w:r>
    </w:p>
    <w:p w:rsidR="00C2059E" w:rsidRPr="00C2059E" w:rsidRDefault="00C2059E" w:rsidP="00C2059E">
      <w:pPr>
        <w:autoSpaceDE w:val="0"/>
        <w:autoSpaceDN w:val="0"/>
        <w:adjustRightInd w:val="0"/>
        <w:ind w:left="4820"/>
        <w:jc w:val="center"/>
        <w:rPr>
          <w:lang w:val="ru-RU"/>
        </w:rPr>
      </w:pPr>
      <w:r w:rsidRPr="00C2059E">
        <w:rPr>
          <w:lang w:val="ru-RU"/>
        </w:rPr>
        <w:t xml:space="preserve">от </w:t>
      </w:r>
      <w:r>
        <w:rPr>
          <w:lang w:val="ru-RU"/>
        </w:rPr>
        <w:t>1</w:t>
      </w:r>
      <w:r w:rsidRPr="00C2059E">
        <w:rPr>
          <w:lang w:val="ru-RU"/>
        </w:rPr>
        <w:t xml:space="preserve">3.07.2015 г. № </w:t>
      </w:r>
      <w:r>
        <w:rPr>
          <w:lang w:val="ru-RU"/>
        </w:rPr>
        <w:t>101</w:t>
      </w:r>
    </w:p>
    <w:p w:rsidR="00C2059E" w:rsidRPr="00C2059E" w:rsidRDefault="00C2059E" w:rsidP="00C2059E">
      <w:pPr>
        <w:autoSpaceDE w:val="0"/>
        <w:autoSpaceDN w:val="0"/>
        <w:adjustRightInd w:val="0"/>
        <w:ind w:left="4820"/>
        <w:jc w:val="center"/>
        <w:rPr>
          <w:lang w:val="ru-RU"/>
        </w:rPr>
      </w:pPr>
    </w:p>
    <w:p w:rsidR="00C2059E" w:rsidRPr="00986C6A" w:rsidRDefault="00C2059E" w:rsidP="00C205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Par31"/>
      <w:bookmarkEnd w:id="0"/>
      <w:r w:rsidRPr="00986C6A">
        <w:rPr>
          <w:b/>
          <w:bCs/>
          <w:sz w:val="28"/>
          <w:szCs w:val="28"/>
          <w:lang w:val="ru-RU"/>
        </w:rPr>
        <w:t xml:space="preserve">Положение о порядке подготовки и утверждения местных нормативов </w:t>
      </w:r>
    </w:p>
    <w:p w:rsidR="00C2059E" w:rsidRPr="00986C6A" w:rsidRDefault="00C2059E" w:rsidP="00C205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86C6A">
        <w:rPr>
          <w:b/>
          <w:bCs/>
          <w:sz w:val="28"/>
          <w:szCs w:val="28"/>
          <w:lang w:val="ru-RU"/>
        </w:rPr>
        <w:t xml:space="preserve">градостроительного проектирования муниципального образования </w:t>
      </w:r>
    </w:p>
    <w:p w:rsidR="00C2059E" w:rsidRPr="00986C6A" w:rsidRDefault="00C2059E" w:rsidP="00C2059E">
      <w:pPr>
        <w:autoSpaceDE w:val="0"/>
        <w:autoSpaceDN w:val="0"/>
        <w:adjustRightInd w:val="0"/>
        <w:jc w:val="center"/>
        <w:rPr>
          <w:rFonts w:cs="Calibri"/>
          <w:b/>
          <w:bCs/>
          <w:lang w:val="ru-RU"/>
        </w:rPr>
      </w:pPr>
      <w:r w:rsidRPr="00986C6A">
        <w:rPr>
          <w:b/>
          <w:bCs/>
          <w:sz w:val="28"/>
          <w:szCs w:val="28"/>
          <w:lang w:val="ru-RU"/>
        </w:rPr>
        <w:t>«Шелангерское сельское поселение»</w:t>
      </w:r>
    </w:p>
    <w:p w:rsidR="00C2059E" w:rsidRPr="00C2059E" w:rsidRDefault="00C2059E" w:rsidP="00C2059E">
      <w:pPr>
        <w:autoSpaceDE w:val="0"/>
        <w:autoSpaceDN w:val="0"/>
        <w:adjustRightInd w:val="0"/>
        <w:jc w:val="center"/>
        <w:rPr>
          <w:rFonts w:cs="Calibri"/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1. Общие положения</w:t>
      </w:r>
    </w:p>
    <w:p w:rsidR="00C2059E" w:rsidRPr="00C2059E" w:rsidRDefault="00C2059E" w:rsidP="00C2059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1.1. </w:t>
      </w:r>
      <w:proofErr w:type="gramStart"/>
      <w:r w:rsidRPr="00C2059E">
        <w:rPr>
          <w:sz w:val="28"/>
          <w:szCs w:val="28"/>
          <w:lang w:val="ru-RU"/>
        </w:rPr>
        <w:t xml:space="preserve">Положение о порядке подготовки и утверждения местных нормативов градостроительного проектирования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Шелангерское</w:t>
      </w:r>
      <w:r w:rsidRPr="00C2059E">
        <w:rPr>
          <w:bCs/>
          <w:sz w:val="28"/>
          <w:szCs w:val="28"/>
          <w:lang w:val="ru-RU"/>
        </w:rPr>
        <w:t xml:space="preserve"> сельское поселение»</w:t>
      </w:r>
      <w:r w:rsidRPr="00C2059E">
        <w:rPr>
          <w:sz w:val="28"/>
          <w:szCs w:val="28"/>
          <w:lang w:val="ru-RU"/>
        </w:rPr>
        <w:t xml:space="preserve"> (далее - Положение) разработано в соответствии с </w:t>
      </w:r>
      <w:hyperlink r:id="rId6" w:history="1">
        <w:r w:rsidRPr="00C2059E">
          <w:rPr>
            <w:sz w:val="28"/>
            <w:szCs w:val="28"/>
            <w:lang w:val="ru-RU"/>
          </w:rPr>
          <w:t>п.2</w:t>
        </w:r>
      </w:hyperlink>
      <w:r w:rsidRPr="00C2059E">
        <w:rPr>
          <w:sz w:val="28"/>
          <w:szCs w:val="28"/>
          <w:lang w:val="ru-RU"/>
        </w:rPr>
        <w:t xml:space="preserve"> ч.2 ст. 8, ст. 29.1 Градостроительного кодекса Российской Федерации, </w:t>
      </w:r>
      <w:hyperlink r:id="rId7" w:history="1">
        <w:r w:rsidRPr="00C2059E">
          <w:rPr>
            <w:sz w:val="28"/>
            <w:szCs w:val="28"/>
            <w:lang w:val="ru-RU"/>
          </w:rPr>
          <w:t>Законом</w:t>
        </w:r>
      </w:hyperlink>
      <w:r w:rsidRPr="00C2059E">
        <w:rPr>
          <w:sz w:val="28"/>
          <w:szCs w:val="28"/>
          <w:lang w:val="ru-RU"/>
        </w:rPr>
        <w:t xml:space="preserve"> Республики Марий Эл от 5 октября 2006 г. </w:t>
      </w:r>
      <w:r w:rsidRPr="008615C6">
        <w:rPr>
          <w:sz w:val="28"/>
          <w:szCs w:val="28"/>
        </w:rPr>
        <w:t>N</w:t>
      </w:r>
      <w:r w:rsidRPr="00C2059E">
        <w:rPr>
          <w:sz w:val="28"/>
          <w:szCs w:val="28"/>
          <w:lang w:val="ru-RU"/>
        </w:rPr>
        <w:t xml:space="preserve"> 52-З "О регулировании отношений в области градостроительной деятельности в Республике Марий Эл", </w:t>
      </w:r>
      <w:hyperlink r:id="rId8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ормат" w:history="1">
        <w:r w:rsidRPr="00C2059E">
          <w:rPr>
            <w:sz w:val="28"/>
            <w:szCs w:val="28"/>
            <w:lang w:val="ru-RU"/>
          </w:rPr>
          <w:t>Постановлением</w:t>
        </w:r>
      </w:hyperlink>
      <w:r w:rsidRPr="00C2059E">
        <w:rPr>
          <w:sz w:val="28"/>
          <w:szCs w:val="28"/>
          <w:lang w:val="ru-RU"/>
        </w:rPr>
        <w:t xml:space="preserve"> Правительства Республики Марий Эл</w:t>
      </w:r>
      <w:proofErr w:type="gramEnd"/>
      <w:r w:rsidRPr="00C2059E">
        <w:rPr>
          <w:sz w:val="28"/>
          <w:szCs w:val="28"/>
          <w:lang w:val="ru-RU"/>
        </w:rPr>
        <w:t xml:space="preserve"> от 25 мая 2012 г. </w:t>
      </w:r>
      <w:r w:rsidRPr="001F5B46">
        <w:rPr>
          <w:sz w:val="28"/>
          <w:szCs w:val="28"/>
        </w:rPr>
        <w:t>N</w:t>
      </w:r>
      <w:r w:rsidRPr="00C2059E">
        <w:rPr>
          <w:sz w:val="28"/>
          <w:szCs w:val="28"/>
          <w:lang w:val="ru-RU"/>
        </w:rPr>
        <w:t xml:space="preserve"> 176 "Об утверждении нормативов градостроительного проектирования Республики Марий Эл".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1.2. Настоящее Положение определяет порядок, подготовку и утверждение местных нормативов градостроительного проектирования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 w:rsidR="003E0AA7">
        <w:rPr>
          <w:bCs/>
          <w:sz w:val="28"/>
          <w:szCs w:val="28"/>
          <w:lang w:val="ru-RU"/>
        </w:rPr>
        <w:t>Шелангерское</w:t>
      </w:r>
      <w:r w:rsidRPr="00C2059E">
        <w:rPr>
          <w:bCs/>
          <w:sz w:val="28"/>
          <w:szCs w:val="28"/>
          <w:lang w:val="ru-RU"/>
        </w:rPr>
        <w:t xml:space="preserve"> сельское поселение» (далее – поселение)</w:t>
      </w:r>
      <w:r w:rsidRPr="00C2059E">
        <w:rPr>
          <w:sz w:val="28"/>
          <w:szCs w:val="28"/>
          <w:lang w:val="ru-RU"/>
        </w:rPr>
        <w:t xml:space="preserve">. 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1.3. </w:t>
      </w:r>
      <w:proofErr w:type="gramStart"/>
      <w:r w:rsidRPr="00C2059E">
        <w:rPr>
          <w:sz w:val="28"/>
          <w:szCs w:val="28"/>
          <w:lang w:val="ru-RU"/>
        </w:rPr>
        <w:t xml:space="preserve">Местные нормативы градостроительного проектирования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 w:rsidR="003E0AA7">
        <w:rPr>
          <w:bCs/>
          <w:sz w:val="28"/>
          <w:szCs w:val="28"/>
          <w:lang w:val="ru-RU"/>
        </w:rPr>
        <w:t>Шелангерское</w:t>
      </w:r>
      <w:r w:rsidRPr="00C2059E">
        <w:rPr>
          <w:bCs/>
          <w:sz w:val="28"/>
          <w:szCs w:val="28"/>
          <w:lang w:val="ru-RU"/>
        </w:rPr>
        <w:t xml:space="preserve"> сельское поселение»</w:t>
      </w:r>
      <w:r w:rsidRPr="00C2059E">
        <w:rPr>
          <w:sz w:val="28"/>
          <w:szCs w:val="28"/>
          <w:lang w:val="ru-RU"/>
        </w:rPr>
        <w:t xml:space="preserve"> (далее - Нормативы) устанавливают совокупность расчетных показателей минимально допустимого уровня обеспеченности объектами местного значения </w:t>
      </w:r>
      <w:r w:rsidR="00CB6697" w:rsidRPr="005301BC">
        <w:rPr>
          <w:sz w:val="28"/>
          <w:szCs w:val="28"/>
          <w:lang w:val="ru-RU"/>
        </w:rPr>
        <w:t>пос</w:t>
      </w:r>
      <w:r w:rsidR="001A1909" w:rsidRPr="005301BC">
        <w:rPr>
          <w:sz w:val="28"/>
          <w:szCs w:val="28"/>
          <w:lang w:val="ru-RU"/>
        </w:rPr>
        <w:t>е</w:t>
      </w:r>
      <w:r w:rsidR="00CB6697" w:rsidRPr="005301BC">
        <w:rPr>
          <w:sz w:val="28"/>
          <w:szCs w:val="28"/>
          <w:lang w:val="ru-RU"/>
        </w:rPr>
        <w:t>ления</w:t>
      </w:r>
      <w:r w:rsidRPr="00C2059E">
        <w:rPr>
          <w:sz w:val="28"/>
          <w:szCs w:val="28"/>
          <w:lang w:val="ru-RU"/>
        </w:rPr>
        <w:t xml:space="preserve">, относящимися к областям, указанным в </w:t>
      </w:r>
      <w:hyperlink w:anchor="Par549" w:history="1">
        <w:r w:rsidRPr="00C2059E">
          <w:rPr>
            <w:sz w:val="28"/>
            <w:szCs w:val="28"/>
            <w:lang w:val="ru-RU"/>
          </w:rPr>
          <w:t>пункте 1 части 3 статьи 19</w:t>
        </w:r>
      </w:hyperlink>
      <w:r w:rsidRPr="00C2059E">
        <w:rPr>
          <w:sz w:val="28"/>
          <w:szCs w:val="28"/>
          <w:lang w:val="ru-RU"/>
        </w:rPr>
        <w:t xml:space="preserve"> Градостроительного кодекса Российской Федерации, иными объектами местного значения </w:t>
      </w:r>
      <w:r w:rsidR="00CB6697">
        <w:rPr>
          <w:sz w:val="28"/>
          <w:szCs w:val="28"/>
          <w:lang w:val="ru-RU"/>
        </w:rPr>
        <w:t>поселения,</w:t>
      </w:r>
      <w:r w:rsidRPr="00C2059E">
        <w:rPr>
          <w:sz w:val="28"/>
          <w:szCs w:val="28"/>
          <w:lang w:val="ru-RU"/>
        </w:rPr>
        <w:t xml:space="preserve"> населения </w:t>
      </w:r>
      <w:r w:rsidR="00CB6697">
        <w:rPr>
          <w:sz w:val="28"/>
          <w:szCs w:val="28"/>
          <w:lang w:val="ru-RU"/>
        </w:rPr>
        <w:t>поселения</w:t>
      </w:r>
      <w:r w:rsidRPr="00C2059E">
        <w:rPr>
          <w:sz w:val="28"/>
          <w:szCs w:val="28"/>
          <w:lang w:val="ru-RU"/>
        </w:rPr>
        <w:t xml:space="preserve">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1.4. </w:t>
      </w:r>
      <w:proofErr w:type="gramStart"/>
      <w:r w:rsidRPr="00C2059E">
        <w:rPr>
          <w:sz w:val="28"/>
          <w:szCs w:val="28"/>
          <w:lang w:val="ru-RU"/>
        </w:rPr>
        <w:t>Нормативы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иных требований действующего законодательства, а также с учетом территориальных, природно-климатических, геологических, социально-экономических и иных особенностей поселения.</w:t>
      </w:r>
      <w:proofErr w:type="gramEnd"/>
    </w:p>
    <w:p w:rsidR="003E0AA7" w:rsidRDefault="003E0AA7" w:rsidP="00986C6A">
      <w:pPr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2. Состав и виды Нормативов</w:t>
      </w:r>
    </w:p>
    <w:p w:rsidR="00C2059E" w:rsidRPr="00C2059E" w:rsidRDefault="00C2059E" w:rsidP="00C205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lastRenderedPageBreak/>
        <w:t xml:space="preserve">2.1.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Pr="00C2059E">
        <w:rPr>
          <w:bCs/>
          <w:sz w:val="28"/>
          <w:szCs w:val="28"/>
          <w:lang w:val="ru-RU"/>
        </w:rPr>
        <w:t>поселения</w:t>
      </w:r>
      <w:r w:rsidR="005301BC">
        <w:rPr>
          <w:bCs/>
          <w:sz w:val="28"/>
          <w:szCs w:val="28"/>
          <w:lang w:val="ru-RU"/>
        </w:rPr>
        <w:t>,</w:t>
      </w:r>
      <w:r w:rsidRPr="00C2059E">
        <w:rPr>
          <w:bCs/>
          <w:sz w:val="28"/>
          <w:szCs w:val="28"/>
          <w:lang w:val="ru-RU"/>
        </w:rPr>
        <w:t xml:space="preserve"> </w:t>
      </w:r>
      <w:r w:rsidRPr="00C2059E">
        <w:rPr>
          <w:sz w:val="28"/>
          <w:szCs w:val="28"/>
          <w:lang w:val="ru-RU"/>
        </w:rPr>
        <w:t xml:space="preserve"> относящимися к следующим областям: 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а) </w:t>
      </w:r>
      <w:proofErr w:type="spellStart"/>
      <w:r w:rsidRPr="00C2059E">
        <w:rPr>
          <w:sz w:val="28"/>
          <w:szCs w:val="28"/>
          <w:lang w:val="ru-RU"/>
        </w:rPr>
        <w:t>электро</w:t>
      </w:r>
      <w:proofErr w:type="spellEnd"/>
      <w:r w:rsidR="001A1909">
        <w:rPr>
          <w:sz w:val="28"/>
          <w:szCs w:val="28"/>
          <w:lang w:val="ru-RU"/>
        </w:rPr>
        <w:t xml:space="preserve"> </w:t>
      </w:r>
      <w:r w:rsidRPr="00C2059E">
        <w:rPr>
          <w:sz w:val="28"/>
          <w:szCs w:val="28"/>
          <w:lang w:val="ru-RU"/>
        </w:rPr>
        <w:t xml:space="preserve">- и газоснабжение поселения; 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б) автомобильные дороги местного значения вне границ населенных пунктов в границах поселения;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 в) образование;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г) здравоохранение;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C2059E">
        <w:rPr>
          <w:sz w:val="28"/>
          <w:szCs w:val="28"/>
          <w:lang w:val="ru-RU"/>
        </w:rPr>
        <w:t>д</w:t>
      </w:r>
      <w:proofErr w:type="spellEnd"/>
      <w:r w:rsidRPr="00C2059E">
        <w:rPr>
          <w:sz w:val="28"/>
          <w:szCs w:val="28"/>
          <w:lang w:val="ru-RU"/>
        </w:rPr>
        <w:t>) физическая культура и массовый спорт;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е) утилизация и переработка бытовых и промышленных отходов;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ж) иные области в связи с решением вопросов местного значения поселения. 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2.2. Нормативы включают в себя: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1) основную часть (расчетные показатели минимально допустимого уровня обеспеченности объектами, предусмотренным </w:t>
      </w:r>
      <w:hyperlink w:anchor="Par837" w:history="1">
        <w:r w:rsidRPr="00C2059E">
          <w:rPr>
            <w:sz w:val="28"/>
            <w:szCs w:val="28"/>
            <w:lang w:val="ru-RU"/>
          </w:rPr>
          <w:t>пунктом</w:t>
        </w:r>
      </w:hyperlink>
      <w:r w:rsidRPr="00C2059E">
        <w:rPr>
          <w:sz w:val="28"/>
          <w:szCs w:val="28"/>
          <w:lang w:val="ru-RU"/>
        </w:rPr>
        <w:t xml:space="preserve"> 2.1. настоящего Положения, населения </w:t>
      </w:r>
      <w:r w:rsidR="003E0AA7" w:rsidRPr="005301BC">
        <w:rPr>
          <w:sz w:val="28"/>
          <w:szCs w:val="28"/>
          <w:lang w:val="ru-RU"/>
        </w:rPr>
        <w:t>Шелангерского сельского</w:t>
      </w:r>
      <w:r w:rsidRPr="005301BC">
        <w:rPr>
          <w:sz w:val="28"/>
          <w:szCs w:val="28"/>
          <w:lang w:val="ru-RU"/>
        </w:rPr>
        <w:t xml:space="preserve"> поселения</w:t>
      </w:r>
      <w:r w:rsidRPr="00C2059E">
        <w:rPr>
          <w:sz w:val="28"/>
          <w:szCs w:val="28"/>
          <w:lang w:val="ru-RU"/>
        </w:rPr>
        <w:t xml:space="preserve"> и расчетные показатели максимально допустимого уровня территориальной доступности таких объектов для населения поселения);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2.3. В случае</w:t>
      </w:r>
      <w:proofErr w:type="gramStart"/>
      <w:r w:rsidRPr="00C2059E">
        <w:rPr>
          <w:sz w:val="28"/>
          <w:szCs w:val="28"/>
          <w:lang w:val="ru-RU"/>
        </w:rPr>
        <w:t>,</w:t>
      </w:r>
      <w:proofErr w:type="gramEnd"/>
      <w:r w:rsidRPr="00C2059E">
        <w:rPr>
          <w:sz w:val="28"/>
          <w:szCs w:val="28"/>
          <w:lang w:val="ru-RU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 </w:t>
      </w:r>
      <w:hyperlink w:anchor="Par837" w:history="1">
        <w:r w:rsidRPr="00C2059E">
          <w:rPr>
            <w:sz w:val="28"/>
            <w:szCs w:val="28"/>
            <w:lang w:val="ru-RU"/>
          </w:rPr>
          <w:t>пунктом</w:t>
        </w:r>
      </w:hyperlink>
      <w:r w:rsidRPr="00C2059E">
        <w:rPr>
          <w:sz w:val="28"/>
          <w:szCs w:val="28"/>
          <w:lang w:val="ru-RU"/>
        </w:rPr>
        <w:t xml:space="preserve"> 2.1. настоящего Положения, населения </w:t>
      </w:r>
      <w:r w:rsidR="003E0AA7">
        <w:rPr>
          <w:sz w:val="28"/>
          <w:szCs w:val="28"/>
          <w:lang w:val="ru-RU"/>
        </w:rPr>
        <w:t>Шелангерского сельского</w:t>
      </w:r>
      <w:r w:rsidRPr="00C2059E">
        <w:rPr>
          <w:sz w:val="28"/>
          <w:szCs w:val="28"/>
          <w:lang w:val="ru-RU"/>
        </w:rPr>
        <w:t xml:space="preserve"> поселения, расчетные показатели минимально допустимого уровня обеспеченности такими объектами населения  поселения, устанавливаемые Нормативами, не могут быть ниже этих предельных значений.</w:t>
      </w:r>
    </w:p>
    <w:p w:rsidR="00C2059E" w:rsidRPr="00C2059E" w:rsidRDefault="00C2059E" w:rsidP="00C205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2.4. В случае</w:t>
      </w:r>
      <w:proofErr w:type="gramStart"/>
      <w:r w:rsidRPr="00C2059E">
        <w:rPr>
          <w:sz w:val="28"/>
          <w:szCs w:val="28"/>
          <w:lang w:val="ru-RU"/>
        </w:rPr>
        <w:t>,</w:t>
      </w:r>
      <w:proofErr w:type="gramEnd"/>
      <w:r w:rsidRPr="00C2059E">
        <w:rPr>
          <w:sz w:val="28"/>
          <w:szCs w:val="28"/>
          <w:lang w:val="ru-RU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предусмотренным </w:t>
      </w:r>
      <w:hyperlink w:anchor="Par837" w:history="1">
        <w:r w:rsidRPr="00C2059E">
          <w:rPr>
            <w:sz w:val="28"/>
            <w:szCs w:val="28"/>
            <w:lang w:val="ru-RU"/>
          </w:rPr>
          <w:t>пунктом</w:t>
        </w:r>
      </w:hyperlink>
      <w:r w:rsidRPr="00C2059E">
        <w:rPr>
          <w:sz w:val="28"/>
          <w:szCs w:val="28"/>
          <w:lang w:val="ru-RU"/>
        </w:rPr>
        <w:t xml:space="preserve"> 2.1. настоящего Положения, для населения </w:t>
      </w:r>
      <w:r w:rsidR="003E0AA7">
        <w:rPr>
          <w:sz w:val="28"/>
          <w:szCs w:val="28"/>
          <w:lang w:val="ru-RU"/>
        </w:rPr>
        <w:t>Шелангерского сельского</w:t>
      </w:r>
      <w:r w:rsidRPr="00C2059E">
        <w:rPr>
          <w:sz w:val="28"/>
          <w:szCs w:val="28"/>
          <w:lang w:val="ru-RU"/>
        </w:rPr>
        <w:t xml:space="preserve"> поселения,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 значения. </w:t>
      </w:r>
    </w:p>
    <w:p w:rsidR="00C2059E" w:rsidRPr="00C2059E" w:rsidRDefault="00C2059E" w:rsidP="00986C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2.5. </w:t>
      </w:r>
      <w:proofErr w:type="gramStart"/>
      <w:r w:rsidRPr="00C2059E">
        <w:rPr>
          <w:sz w:val="28"/>
          <w:szCs w:val="28"/>
          <w:lang w:val="ru-RU"/>
        </w:rPr>
        <w:t xml:space="preserve">Расчетные показатели минимально допустимого уровня обеспеченности объектами местного значения </w:t>
      </w:r>
      <w:r w:rsidR="003E0AA7">
        <w:rPr>
          <w:bCs/>
          <w:sz w:val="28"/>
          <w:szCs w:val="28"/>
          <w:lang w:val="ru-RU"/>
        </w:rPr>
        <w:t>Шелангерского сельского</w:t>
      </w:r>
      <w:r w:rsidRPr="00C2059E">
        <w:rPr>
          <w:bCs/>
          <w:sz w:val="28"/>
          <w:szCs w:val="28"/>
          <w:lang w:val="ru-RU"/>
        </w:rPr>
        <w:t xml:space="preserve"> поселения</w:t>
      </w:r>
      <w:r w:rsidRPr="00C2059E">
        <w:rPr>
          <w:sz w:val="28"/>
          <w:szCs w:val="28"/>
          <w:lang w:val="ru-RU"/>
        </w:rPr>
        <w:t xml:space="preserve">, и расчетные показатели максимально допустимого уровня территориальной доступности таких объектов для населения </w:t>
      </w:r>
      <w:r w:rsidR="003E0AA7">
        <w:rPr>
          <w:sz w:val="28"/>
          <w:szCs w:val="28"/>
          <w:lang w:val="ru-RU"/>
        </w:rPr>
        <w:t>Шелангерского сельского</w:t>
      </w:r>
      <w:r w:rsidRPr="00C2059E">
        <w:rPr>
          <w:sz w:val="28"/>
          <w:szCs w:val="28"/>
          <w:lang w:val="ru-RU"/>
        </w:rPr>
        <w:t xml:space="preserve"> поселения, могут быть утверждены в отношении одного или нескольких видов объектов, предусмотренным п.2.1. настоящего Положения.</w:t>
      </w:r>
      <w:proofErr w:type="gramEnd"/>
    </w:p>
    <w:p w:rsidR="00C2059E" w:rsidRPr="00C2059E" w:rsidRDefault="00C2059E" w:rsidP="00C2059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 Порядок подготовки и утверждения Нормативов</w:t>
      </w:r>
    </w:p>
    <w:p w:rsidR="00C2059E" w:rsidRPr="00C2059E" w:rsidRDefault="00C2059E" w:rsidP="00C2059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3.1. Подготовка Нормативов  осуществляется с учетом: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1) социально-демографического состава и плотности населения на территории </w:t>
      </w:r>
      <w:r w:rsidR="003E0AA7">
        <w:rPr>
          <w:sz w:val="28"/>
          <w:szCs w:val="28"/>
          <w:lang w:val="ru-RU"/>
        </w:rPr>
        <w:t>Шелангерского сельского</w:t>
      </w:r>
      <w:r w:rsidRPr="00C2059E">
        <w:rPr>
          <w:sz w:val="28"/>
          <w:szCs w:val="28"/>
          <w:lang w:val="ru-RU"/>
        </w:rPr>
        <w:t xml:space="preserve"> поселения;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2) планов и программ комплексного социально-экономического развития </w:t>
      </w:r>
      <w:r w:rsidR="003E0AA7">
        <w:rPr>
          <w:sz w:val="28"/>
          <w:szCs w:val="28"/>
          <w:lang w:val="ru-RU"/>
        </w:rPr>
        <w:t>Шелангерского сельского</w:t>
      </w:r>
      <w:r w:rsidRPr="00C2059E">
        <w:rPr>
          <w:sz w:val="28"/>
          <w:szCs w:val="28"/>
          <w:lang w:val="ru-RU"/>
        </w:rPr>
        <w:t xml:space="preserve"> поселения;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3) предложений органов местного самоуправления и заинтересованных лиц.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3.2. Администрация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 w:rsidR="003E0AA7">
        <w:rPr>
          <w:bCs/>
          <w:sz w:val="28"/>
          <w:szCs w:val="28"/>
          <w:lang w:val="ru-RU"/>
        </w:rPr>
        <w:t>Шелангерское</w:t>
      </w:r>
      <w:r w:rsidRPr="00C2059E">
        <w:rPr>
          <w:bCs/>
          <w:sz w:val="28"/>
          <w:szCs w:val="28"/>
          <w:lang w:val="ru-RU"/>
        </w:rPr>
        <w:t xml:space="preserve"> сельское поселение»</w:t>
      </w:r>
      <w:r w:rsidRPr="00C2059E">
        <w:rPr>
          <w:sz w:val="28"/>
          <w:szCs w:val="28"/>
          <w:lang w:val="ru-RU"/>
        </w:rPr>
        <w:t xml:space="preserve"> осуществляет организацию работ по разработке проектов Нормативов.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3.3.Финансирование расходов на разработку Нормативов осуществляется за счет средств бюджета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 w:rsidR="003E0AA7">
        <w:rPr>
          <w:bCs/>
          <w:sz w:val="28"/>
          <w:szCs w:val="28"/>
          <w:lang w:val="ru-RU"/>
        </w:rPr>
        <w:t>Шелангерское</w:t>
      </w:r>
      <w:r w:rsidRPr="00C2059E">
        <w:rPr>
          <w:bCs/>
          <w:sz w:val="28"/>
          <w:szCs w:val="28"/>
          <w:lang w:val="ru-RU"/>
        </w:rPr>
        <w:t xml:space="preserve"> сельское поселение»</w:t>
      </w:r>
      <w:r w:rsidRPr="00C2059E">
        <w:rPr>
          <w:sz w:val="28"/>
          <w:szCs w:val="28"/>
          <w:lang w:val="ru-RU"/>
        </w:rPr>
        <w:t>.</w:t>
      </w:r>
    </w:p>
    <w:p w:rsidR="00C2059E" w:rsidRPr="00C2059E" w:rsidRDefault="00C2059E" w:rsidP="00C205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3.4. Разработанный проект Нормативов согласовывается с организациями и службами, заинтересованными в принятии указанных нормативов и подлежит размещению на официальном сайте муниципального образования «Звениговский муниципальный район» в информационн</w:t>
      </w:r>
      <w:proofErr w:type="gramStart"/>
      <w:r w:rsidRPr="00C2059E">
        <w:rPr>
          <w:sz w:val="28"/>
          <w:szCs w:val="28"/>
          <w:lang w:val="ru-RU"/>
        </w:rPr>
        <w:t>о-</w:t>
      </w:r>
      <w:proofErr w:type="gramEnd"/>
      <w:r w:rsidRPr="00C2059E">
        <w:rPr>
          <w:sz w:val="28"/>
          <w:szCs w:val="28"/>
          <w:lang w:val="ru-RU"/>
        </w:rPr>
        <w:t xml:space="preserve"> телекоммуникационной сети "Интернет" и опубликованию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C2059E" w:rsidRPr="00C2059E" w:rsidRDefault="00C2059E" w:rsidP="00C2059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3.5. Нормативы и внесенные изменения</w:t>
      </w:r>
      <w:r w:rsidRPr="00C2059E">
        <w:rPr>
          <w:lang w:val="ru-RU"/>
        </w:rPr>
        <w:t xml:space="preserve"> </w:t>
      </w:r>
      <w:r w:rsidRPr="00986C6A">
        <w:rPr>
          <w:sz w:val="28"/>
          <w:szCs w:val="28"/>
          <w:lang w:val="ru-RU"/>
        </w:rPr>
        <w:t>в</w:t>
      </w:r>
      <w:r w:rsidRPr="00C2059E">
        <w:rPr>
          <w:sz w:val="28"/>
          <w:szCs w:val="28"/>
          <w:lang w:val="ru-RU"/>
        </w:rPr>
        <w:t xml:space="preserve"> Нормативы утверждаются решением Собрания депутатов  муниципального образования «</w:t>
      </w:r>
      <w:r w:rsidR="00986C6A">
        <w:rPr>
          <w:sz w:val="28"/>
          <w:szCs w:val="28"/>
          <w:lang w:val="ru-RU"/>
        </w:rPr>
        <w:t>Шелангерское</w:t>
      </w:r>
      <w:r w:rsidRPr="00C2059E">
        <w:rPr>
          <w:sz w:val="28"/>
          <w:szCs w:val="28"/>
          <w:lang w:val="ru-RU"/>
        </w:rPr>
        <w:t xml:space="preserve"> сельское поселение».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3.6. Решение об утверждении Нормативов подлежит опубликованию (обнародованию)  в порядке, установленном муниципальными правовыми актами муниципального образования «</w:t>
      </w:r>
      <w:r w:rsidR="00986C6A">
        <w:rPr>
          <w:sz w:val="28"/>
          <w:szCs w:val="28"/>
          <w:lang w:val="ru-RU"/>
        </w:rPr>
        <w:t>Шелангерское</w:t>
      </w:r>
      <w:r w:rsidRPr="00C2059E">
        <w:rPr>
          <w:sz w:val="28"/>
          <w:szCs w:val="28"/>
          <w:lang w:val="ru-RU"/>
        </w:rPr>
        <w:t xml:space="preserve"> сельское поселение», а также размещается на официальном сайте </w:t>
      </w:r>
      <w:r w:rsidRPr="00C2059E">
        <w:rPr>
          <w:bCs/>
          <w:w w:val="104"/>
          <w:lang w:val="ru-RU"/>
        </w:rPr>
        <w:t xml:space="preserve"> </w:t>
      </w:r>
      <w:r w:rsidRPr="00C2059E">
        <w:rPr>
          <w:sz w:val="28"/>
          <w:szCs w:val="28"/>
          <w:lang w:val="ru-RU"/>
        </w:rPr>
        <w:t xml:space="preserve">муниципального образования «Звениговский муниципальный район» в </w:t>
      </w:r>
      <w:r w:rsidRPr="00C2059E">
        <w:rPr>
          <w:bCs/>
          <w:w w:val="104"/>
          <w:sz w:val="28"/>
          <w:szCs w:val="28"/>
          <w:lang w:val="ru-RU"/>
        </w:rPr>
        <w:t>информационно-телекоммуникационной сети «Интернет»</w:t>
      </w:r>
      <w:r w:rsidRPr="00C2059E">
        <w:rPr>
          <w:sz w:val="28"/>
          <w:szCs w:val="28"/>
          <w:lang w:val="ru-RU"/>
        </w:rPr>
        <w:t xml:space="preserve">: </w:t>
      </w:r>
      <w:hyperlink r:id="rId9" w:history="1">
        <w:r w:rsidRPr="00360B59">
          <w:rPr>
            <w:rStyle w:val="a8"/>
            <w:color w:val="auto"/>
            <w:sz w:val="28"/>
            <w:szCs w:val="28"/>
          </w:rPr>
          <w:t>www</w:t>
        </w:r>
        <w:r w:rsidRPr="00C2059E">
          <w:rPr>
            <w:rStyle w:val="a8"/>
            <w:color w:val="auto"/>
            <w:sz w:val="28"/>
            <w:szCs w:val="28"/>
            <w:lang w:val="ru-RU"/>
          </w:rPr>
          <w:t>.</w:t>
        </w:r>
        <w:proofErr w:type="spellStart"/>
        <w:r w:rsidRPr="00360B59">
          <w:rPr>
            <w:rStyle w:val="a8"/>
            <w:color w:val="auto"/>
            <w:sz w:val="28"/>
            <w:szCs w:val="28"/>
          </w:rPr>
          <w:t>admzven</w:t>
        </w:r>
        <w:proofErr w:type="spellEnd"/>
        <w:r w:rsidRPr="00C2059E">
          <w:rPr>
            <w:rStyle w:val="a8"/>
            <w:color w:val="auto"/>
            <w:sz w:val="28"/>
            <w:szCs w:val="28"/>
            <w:lang w:val="ru-RU"/>
          </w:rPr>
          <w:t>.</w:t>
        </w:r>
        <w:proofErr w:type="spellStart"/>
        <w:r w:rsidRPr="00360B59">
          <w:rPr>
            <w:rStyle w:val="a8"/>
            <w:color w:val="auto"/>
            <w:sz w:val="28"/>
            <w:szCs w:val="28"/>
          </w:rPr>
          <w:t>ru</w:t>
        </w:r>
        <w:proofErr w:type="spellEnd"/>
      </w:hyperlink>
      <w:r w:rsidRPr="00C2059E">
        <w:rPr>
          <w:sz w:val="28"/>
          <w:szCs w:val="28"/>
          <w:lang w:val="ru-RU"/>
        </w:rPr>
        <w:t>.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 xml:space="preserve">3.7. Органы государственной власти, органы местного самоуправления муниципального образования, заинтересованные физические и юридические лица вправе обращаться в Администрацию муниципального образования </w:t>
      </w:r>
      <w:r w:rsidRPr="00C2059E">
        <w:rPr>
          <w:bCs/>
          <w:sz w:val="28"/>
          <w:szCs w:val="28"/>
          <w:lang w:val="ru-RU"/>
        </w:rPr>
        <w:t>«</w:t>
      </w:r>
      <w:r w:rsidR="00986C6A">
        <w:rPr>
          <w:sz w:val="28"/>
          <w:szCs w:val="28"/>
          <w:lang w:val="ru-RU"/>
        </w:rPr>
        <w:t>Шелангерское</w:t>
      </w:r>
      <w:r w:rsidRPr="00C2059E">
        <w:rPr>
          <w:sz w:val="28"/>
          <w:szCs w:val="28"/>
          <w:lang w:val="ru-RU"/>
        </w:rPr>
        <w:t xml:space="preserve"> сельское поселение</w:t>
      </w:r>
      <w:r w:rsidRPr="00C2059E">
        <w:rPr>
          <w:bCs/>
          <w:sz w:val="28"/>
          <w:szCs w:val="28"/>
          <w:lang w:val="ru-RU"/>
        </w:rPr>
        <w:t xml:space="preserve">» </w:t>
      </w:r>
      <w:r w:rsidRPr="00C2059E">
        <w:rPr>
          <w:sz w:val="28"/>
          <w:szCs w:val="28"/>
          <w:lang w:val="ru-RU"/>
        </w:rPr>
        <w:t>с предложением о внесении изменений в Нормативы.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3.8. Внесение изменений в Нормативы осуществляется в порядке, установленном настоящим Положением для их принятия.</w:t>
      </w:r>
    </w:p>
    <w:p w:rsidR="00C2059E" w:rsidRPr="00C2059E" w:rsidRDefault="00C2059E" w:rsidP="00C205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2059E">
        <w:rPr>
          <w:sz w:val="28"/>
          <w:szCs w:val="28"/>
          <w:lang w:val="ru-RU"/>
        </w:rPr>
        <w:t>3.9.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sectPr w:rsidR="00C2059E" w:rsidRPr="00C2059E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4540D"/>
    <w:multiLevelType w:val="hybridMultilevel"/>
    <w:tmpl w:val="0B2CF0DA"/>
    <w:lvl w:ilvl="0" w:tplc="8658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06194"/>
    <w:multiLevelType w:val="hybridMultilevel"/>
    <w:tmpl w:val="A5FC4D48"/>
    <w:lvl w:ilvl="0" w:tplc="017A038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0F3272"/>
    <w:rsid w:val="00180F8B"/>
    <w:rsid w:val="001A1909"/>
    <w:rsid w:val="00200ED7"/>
    <w:rsid w:val="00221380"/>
    <w:rsid w:val="002432BA"/>
    <w:rsid w:val="00282B2D"/>
    <w:rsid w:val="00283336"/>
    <w:rsid w:val="003105CA"/>
    <w:rsid w:val="00346686"/>
    <w:rsid w:val="00367F0B"/>
    <w:rsid w:val="003E0AA7"/>
    <w:rsid w:val="003F44A0"/>
    <w:rsid w:val="005301BC"/>
    <w:rsid w:val="005940D0"/>
    <w:rsid w:val="006400E0"/>
    <w:rsid w:val="006417F1"/>
    <w:rsid w:val="006826CE"/>
    <w:rsid w:val="006C14A4"/>
    <w:rsid w:val="006C4E34"/>
    <w:rsid w:val="00714FB0"/>
    <w:rsid w:val="00766103"/>
    <w:rsid w:val="00791C94"/>
    <w:rsid w:val="007A1A35"/>
    <w:rsid w:val="007A7026"/>
    <w:rsid w:val="007C4B0E"/>
    <w:rsid w:val="0080687F"/>
    <w:rsid w:val="00820CF3"/>
    <w:rsid w:val="008D7DFF"/>
    <w:rsid w:val="008E299D"/>
    <w:rsid w:val="009607BB"/>
    <w:rsid w:val="00986C6A"/>
    <w:rsid w:val="00A26454"/>
    <w:rsid w:val="00A933F4"/>
    <w:rsid w:val="00AE683B"/>
    <w:rsid w:val="00AF2FDA"/>
    <w:rsid w:val="00B06DBC"/>
    <w:rsid w:val="00B14992"/>
    <w:rsid w:val="00B72D7D"/>
    <w:rsid w:val="00C2059E"/>
    <w:rsid w:val="00C60C2D"/>
    <w:rsid w:val="00CA6AA6"/>
    <w:rsid w:val="00CB6697"/>
    <w:rsid w:val="00CC21A5"/>
    <w:rsid w:val="00CC7D70"/>
    <w:rsid w:val="00DE5C7E"/>
    <w:rsid w:val="00DF1BF0"/>
    <w:rsid w:val="00E14FD7"/>
    <w:rsid w:val="00E34DBF"/>
    <w:rsid w:val="00E41533"/>
    <w:rsid w:val="00E85B45"/>
    <w:rsid w:val="00EC5D9E"/>
    <w:rsid w:val="00ED257E"/>
    <w:rsid w:val="00F84A75"/>
    <w:rsid w:val="00F9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qFormat/>
    <w:rsid w:val="000F3272"/>
    <w:pPr>
      <w:keepNext/>
      <w:widowControl/>
      <w:suppressAutoHyphens w:val="0"/>
      <w:outlineLvl w:val="5"/>
    </w:pPr>
    <w:rPr>
      <w:rFonts w:eastAsia="Times New Roman"/>
      <w:color w:val="auto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60">
    <w:name w:val="Заголовок 6 Знак"/>
    <w:basedOn w:val="a0"/>
    <w:link w:val="6"/>
    <w:rsid w:val="000F32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0F3272"/>
    <w:pPr>
      <w:widowControl/>
      <w:suppressAutoHyphens w:val="0"/>
      <w:ind w:firstLine="851"/>
      <w:jc w:val="both"/>
    </w:pPr>
    <w:rPr>
      <w:rFonts w:eastAsia="Times New Roman"/>
      <w:color w:val="auto"/>
      <w:kern w:val="0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0F3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0F3272"/>
    <w:rPr>
      <w:color w:val="0000FF"/>
      <w:u w:val="single"/>
    </w:rPr>
  </w:style>
  <w:style w:type="table" w:styleId="a9">
    <w:name w:val="Table Grid"/>
    <w:basedOn w:val="a1"/>
    <w:rsid w:val="0031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C205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C80150866798F201540504FF4ACF5E2BF0B51EAC332A0C9041B225504D82Bh1m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46A64C296C16424CD6374E0109D1B463FEBC60932C4ABE69CE3A74A1A22A9EdD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46A64C296C16424CD6294317658DB964F1E26E972840E13D916129F6AB20C99EE1DC8635FEE68Bd8r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46A64C296C16424CD6294317658DB964F1E26E972840E13D916129F6AB20C99EE1DC8635FEE58Bd8rA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24</cp:revision>
  <cp:lastPrinted>2015-07-14T05:39:00Z</cp:lastPrinted>
  <dcterms:created xsi:type="dcterms:W3CDTF">2015-05-19T11:43:00Z</dcterms:created>
  <dcterms:modified xsi:type="dcterms:W3CDTF">2015-07-14T05:39:00Z</dcterms:modified>
</cp:coreProperties>
</file>